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FDF" w:rsidRPr="007246F2" w:rsidRDefault="00157FDF" w:rsidP="007246F2">
      <w:pPr>
        <w:pStyle w:val="Standard"/>
        <w:tabs>
          <w:tab w:val="left" w:pos="3765"/>
        </w:tabs>
        <w:jc w:val="both"/>
        <w:rPr>
          <w:b/>
          <w:bCs/>
          <w:i/>
          <w:sz w:val="24"/>
          <w:szCs w:val="24"/>
          <w:lang w:val="pt-PT"/>
        </w:rPr>
      </w:pPr>
      <w:r w:rsidRPr="007246F2">
        <w:rPr>
          <w:b/>
          <w:bCs/>
          <w:i/>
          <w:sz w:val="24"/>
          <w:szCs w:val="24"/>
          <w:lang w:val="pt-PT"/>
        </w:rPr>
        <w:t>GRAD OTOK</w:t>
      </w:r>
    </w:p>
    <w:p w:rsidR="00157FDF" w:rsidRPr="007246F2" w:rsidRDefault="00157FDF" w:rsidP="007246F2">
      <w:pPr>
        <w:pStyle w:val="Standard"/>
        <w:tabs>
          <w:tab w:val="left" w:pos="3765"/>
        </w:tabs>
        <w:jc w:val="both"/>
        <w:rPr>
          <w:b/>
          <w:bCs/>
          <w:i/>
          <w:sz w:val="24"/>
          <w:szCs w:val="24"/>
          <w:lang w:val="pt-PT"/>
        </w:rPr>
      </w:pPr>
    </w:p>
    <w:p w:rsidR="00157FDF" w:rsidRPr="007246F2" w:rsidRDefault="00157FDF" w:rsidP="007246F2">
      <w:pPr>
        <w:pStyle w:val="Standard"/>
        <w:tabs>
          <w:tab w:val="left" w:pos="3765"/>
        </w:tabs>
        <w:jc w:val="both"/>
        <w:rPr>
          <w:b/>
          <w:bCs/>
          <w:i/>
          <w:sz w:val="24"/>
          <w:szCs w:val="24"/>
          <w:lang w:val="pt-PT"/>
        </w:rPr>
      </w:pPr>
      <w:r w:rsidRPr="007246F2">
        <w:rPr>
          <w:b/>
          <w:bCs/>
          <w:i/>
          <w:sz w:val="24"/>
          <w:szCs w:val="24"/>
          <w:lang w:val="pt-PT"/>
        </w:rPr>
        <w:t>PREDMET: Obrazloženje Prijedloga</w:t>
      </w:r>
      <w:r w:rsidR="00167936" w:rsidRPr="007246F2">
        <w:rPr>
          <w:b/>
          <w:bCs/>
          <w:i/>
          <w:sz w:val="24"/>
          <w:szCs w:val="24"/>
          <w:lang w:val="pt-PT"/>
        </w:rPr>
        <w:t xml:space="preserve"> Odluke o ustrojstvu i djelokrugu upravnih tijela Grada Otoka</w:t>
      </w:r>
      <w:r w:rsidRPr="007246F2">
        <w:rPr>
          <w:b/>
          <w:bCs/>
          <w:i/>
          <w:sz w:val="24"/>
          <w:szCs w:val="24"/>
          <w:lang w:val="pt-PT"/>
        </w:rPr>
        <w:t xml:space="preserve"> </w:t>
      </w:r>
    </w:p>
    <w:p w:rsidR="00157FDF" w:rsidRPr="007246F2" w:rsidRDefault="00157FDF" w:rsidP="007246F2">
      <w:pPr>
        <w:pStyle w:val="Standard"/>
        <w:tabs>
          <w:tab w:val="left" w:pos="3765"/>
        </w:tabs>
        <w:jc w:val="both"/>
        <w:rPr>
          <w:b/>
          <w:bCs/>
          <w:i/>
          <w:sz w:val="24"/>
          <w:szCs w:val="24"/>
          <w:lang w:val="pl-PL"/>
        </w:rPr>
      </w:pPr>
    </w:p>
    <w:p w:rsidR="002B21C7" w:rsidRPr="007246F2" w:rsidRDefault="002B21C7" w:rsidP="007246F2">
      <w:pPr>
        <w:pStyle w:val="Standard"/>
        <w:tabs>
          <w:tab w:val="left" w:pos="3765"/>
        </w:tabs>
        <w:jc w:val="both"/>
        <w:rPr>
          <w:bCs/>
          <w:sz w:val="24"/>
          <w:szCs w:val="24"/>
          <w:lang w:val="pt-PT"/>
        </w:rPr>
      </w:pPr>
      <w:r w:rsidRPr="007246F2">
        <w:rPr>
          <w:sz w:val="24"/>
          <w:szCs w:val="24"/>
        </w:rPr>
        <w:t xml:space="preserve">Grad Otok </w:t>
      </w:r>
      <w:r w:rsidR="007246F2" w:rsidRPr="007246F2">
        <w:rPr>
          <w:sz w:val="24"/>
          <w:szCs w:val="24"/>
        </w:rPr>
        <w:t xml:space="preserve">temeljem odredbi Zakona o pravu na pristup informacijama </w:t>
      </w:r>
      <w:r w:rsidR="007246F2" w:rsidRPr="007246F2">
        <w:rPr>
          <w:color w:val="333333"/>
          <w:spacing w:val="7"/>
          <w:sz w:val="24"/>
          <w:szCs w:val="24"/>
          <w:shd w:val="clear" w:color="auto" w:fill="FFFFFF"/>
        </w:rPr>
        <w:t xml:space="preserve">(„Narodne novine“ 25/13, 85/15 i 69/22) </w:t>
      </w:r>
      <w:r w:rsidRPr="007246F2">
        <w:rPr>
          <w:sz w:val="24"/>
          <w:szCs w:val="24"/>
        </w:rPr>
        <w:t xml:space="preserve">otvara savjetovanje s javnošću o Prijedlogu </w:t>
      </w:r>
      <w:r w:rsidRPr="007246F2">
        <w:rPr>
          <w:bCs/>
          <w:sz w:val="24"/>
          <w:szCs w:val="24"/>
          <w:lang w:val="pt-PT"/>
        </w:rPr>
        <w:t>Odluke o ustrojstvu i djelokrugu upravnih tijela Grada Otoka, a koja zamjenjuje dosadašnju Odluku o ustrojstvu i djelokrugu upravnih tijela Grada Otoka (Službeni vjesnik Vukovarsko-srijemske županije broj 20/17</w:t>
      </w:r>
      <w:r w:rsidR="00B76DAF">
        <w:rPr>
          <w:bCs/>
          <w:sz w:val="24"/>
          <w:szCs w:val="24"/>
          <w:lang w:val="pt-PT"/>
        </w:rPr>
        <w:t xml:space="preserve"> i </w:t>
      </w:r>
      <w:r w:rsidRPr="007246F2">
        <w:rPr>
          <w:bCs/>
          <w:sz w:val="24"/>
          <w:szCs w:val="24"/>
          <w:lang w:val="pt-PT"/>
        </w:rPr>
        <w:t>Službeni vjesnik Grada Otoka 1/20).</w:t>
      </w:r>
    </w:p>
    <w:p w:rsidR="007246F2" w:rsidRPr="007246F2" w:rsidRDefault="007246F2" w:rsidP="007246F2">
      <w:pPr>
        <w:pStyle w:val="Standard"/>
        <w:tabs>
          <w:tab w:val="left" w:pos="3765"/>
        </w:tabs>
        <w:jc w:val="both"/>
        <w:rPr>
          <w:bCs/>
          <w:sz w:val="24"/>
          <w:szCs w:val="24"/>
          <w:lang w:val="pt-PT"/>
        </w:rPr>
      </w:pPr>
    </w:p>
    <w:p w:rsidR="002B21C7" w:rsidRPr="007246F2" w:rsidRDefault="002B21C7" w:rsidP="007246F2">
      <w:pPr>
        <w:pStyle w:val="Standard"/>
        <w:tabs>
          <w:tab w:val="left" w:pos="3765"/>
        </w:tabs>
        <w:jc w:val="both"/>
        <w:rPr>
          <w:bCs/>
          <w:sz w:val="24"/>
          <w:szCs w:val="24"/>
          <w:lang w:val="pt-PT"/>
        </w:rPr>
      </w:pPr>
      <w:r w:rsidRPr="007246F2">
        <w:rPr>
          <w:bCs/>
          <w:sz w:val="24"/>
          <w:szCs w:val="24"/>
          <w:lang w:val="pt-PT"/>
        </w:rPr>
        <w:t>Razlozi donošenja nove Odluke o ustrojstvu i djelokrugu upravnih tijela  su zbog potrebe boljeg funkcioniranja i učinkovitosti rada upravnih tijela Grada Otoka.</w:t>
      </w:r>
    </w:p>
    <w:p w:rsidR="007246F2" w:rsidRPr="007246F2" w:rsidRDefault="007246F2" w:rsidP="007246F2">
      <w:pPr>
        <w:pStyle w:val="Standard"/>
        <w:tabs>
          <w:tab w:val="left" w:pos="3765"/>
        </w:tabs>
        <w:jc w:val="both"/>
        <w:rPr>
          <w:bCs/>
          <w:sz w:val="24"/>
          <w:szCs w:val="24"/>
          <w:lang w:val="pt-PT"/>
        </w:rPr>
      </w:pPr>
    </w:p>
    <w:p w:rsidR="007246F2" w:rsidRPr="007246F2" w:rsidRDefault="002B21C7" w:rsidP="007246F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46F2">
        <w:rPr>
          <w:rFonts w:ascii="Times New Roman" w:hAnsi="Times New Roman" w:cs="Times New Roman"/>
          <w:bCs/>
          <w:sz w:val="24"/>
          <w:szCs w:val="24"/>
          <w:lang w:val="pt-PT"/>
        </w:rPr>
        <w:t>Trajanje</w:t>
      </w:r>
      <w:r w:rsidR="007246F2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javnog savjetovanje</w:t>
      </w:r>
      <w:r w:rsidRPr="007246F2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</w:t>
      </w:r>
      <w:r w:rsidR="007246F2" w:rsidRPr="007246F2">
        <w:rPr>
          <w:rFonts w:ascii="Times New Roman" w:hAnsi="Times New Roman" w:cs="Times New Roman"/>
          <w:sz w:val="24"/>
          <w:szCs w:val="24"/>
        </w:rPr>
        <w:t xml:space="preserve">je od 03. studenog do 20. studenog 2023. godine, a </w:t>
      </w:r>
      <w:r w:rsidR="007246F2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7246F2" w:rsidRPr="007246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rijedlozi i mišljenja na nacrt Odluke o ustrojstvu i djelokrugu upravnih tijela Grada podnose se putem obrasca. </w:t>
      </w:r>
    </w:p>
    <w:p w:rsidR="007246F2" w:rsidRPr="007246F2" w:rsidRDefault="007246F2" w:rsidP="007246F2">
      <w:pPr>
        <w:jc w:val="both"/>
        <w:rPr>
          <w:rFonts w:ascii="Times New Roman" w:hAnsi="Times New Roman" w:cs="Times New Roman"/>
          <w:sz w:val="24"/>
          <w:szCs w:val="24"/>
        </w:rPr>
      </w:pPr>
      <w:r w:rsidRPr="007246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Popunjeni obrazac možete poslati zaključno do 20. studenog 2023.godine na e- mail adresu: info @otok.hr ili </w:t>
      </w:r>
      <w:r w:rsidRPr="007246F2">
        <w:rPr>
          <w:rFonts w:ascii="Times New Roman" w:hAnsi="Times New Roman" w:cs="Times New Roman"/>
          <w:color w:val="000000"/>
          <w:sz w:val="24"/>
          <w:szCs w:val="24"/>
        </w:rPr>
        <w:t>na adresu: Grad Otok, Trg kralja Tomislava 6/A.</w:t>
      </w:r>
      <w:r w:rsidRPr="007246F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p w:rsidR="002B21C7" w:rsidRPr="002B21C7" w:rsidRDefault="002B21C7" w:rsidP="002B21C7">
      <w:pPr>
        <w:pStyle w:val="Standard"/>
        <w:tabs>
          <w:tab w:val="left" w:pos="3765"/>
        </w:tabs>
        <w:jc w:val="both"/>
        <w:rPr>
          <w:bCs/>
          <w:sz w:val="24"/>
          <w:szCs w:val="24"/>
          <w:lang w:val="pt-PT"/>
        </w:rPr>
      </w:pPr>
    </w:p>
    <w:p w:rsidR="00836E27" w:rsidRPr="002B21C7" w:rsidRDefault="00836E27" w:rsidP="002B21C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36E27" w:rsidRPr="002B21C7" w:rsidSect="00761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B5FE8"/>
    <w:rsid w:val="00157FDF"/>
    <w:rsid w:val="00167936"/>
    <w:rsid w:val="002B21C7"/>
    <w:rsid w:val="006B5FE8"/>
    <w:rsid w:val="007246F2"/>
    <w:rsid w:val="00761E6D"/>
    <w:rsid w:val="0079158A"/>
    <w:rsid w:val="00836E27"/>
    <w:rsid w:val="00B76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E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57FDF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rsid w:val="0072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Drljepan</dc:creator>
  <cp:keywords/>
  <dc:description/>
  <cp:lastModifiedBy>Windows User</cp:lastModifiedBy>
  <cp:revision>4</cp:revision>
  <dcterms:created xsi:type="dcterms:W3CDTF">2023-10-05T10:11:00Z</dcterms:created>
  <dcterms:modified xsi:type="dcterms:W3CDTF">2023-11-03T10:46:00Z</dcterms:modified>
</cp:coreProperties>
</file>